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34" w:rsidRDefault="008D2C34"/>
    <w:p w:rsidR="008C007D" w:rsidRPr="00D94FA0" w:rsidRDefault="00D94FA0" w:rsidP="008C007D">
      <w:pPr>
        <w:pStyle w:val="Rubrik1"/>
        <w:rPr>
          <w:b/>
          <w:sz w:val="40"/>
          <w:szCs w:val="26"/>
          <w:lang w:val="sv-SE"/>
        </w:rPr>
      </w:pPr>
      <w:r w:rsidRPr="00D94FA0">
        <w:rPr>
          <w:b/>
          <w:sz w:val="40"/>
          <w:szCs w:val="26"/>
          <w:lang w:val="sv-SE"/>
        </w:rPr>
        <w:t>Beställningsblankett för pumpstation och vattenmätare</w:t>
      </w:r>
    </w:p>
    <w:p w:rsidR="008C007D" w:rsidRDefault="008C007D" w:rsidP="008C007D">
      <w:pPr>
        <w:rPr>
          <w:lang w:val="sv-SE"/>
        </w:rPr>
      </w:pPr>
    </w:p>
    <w:p w:rsidR="008C007D" w:rsidRDefault="008C007D" w:rsidP="008C007D">
      <w:pPr>
        <w:pStyle w:val="Rubrik2"/>
        <w:rPr>
          <w:lang w:val="sv-SE"/>
        </w:rPr>
      </w:pPr>
      <w:r>
        <w:rPr>
          <w:lang w:val="sv-SE"/>
        </w:rPr>
        <w:t>Vad behöver jag?</w:t>
      </w:r>
    </w:p>
    <w:p w:rsidR="008C007D" w:rsidRDefault="008C007D" w:rsidP="008C007D">
      <w:pPr>
        <w:rPr>
          <w:lang w:val="sv-SE"/>
        </w:rPr>
      </w:pPr>
      <w:r>
        <w:rPr>
          <w:lang w:val="sv-SE"/>
        </w:rPr>
        <w:t>Samtliga bost</w:t>
      </w:r>
      <w:r>
        <w:rPr>
          <w:lang w:val="sv-SE"/>
        </w:rPr>
        <w:t>ä</w:t>
      </w:r>
      <w:r>
        <w:rPr>
          <w:lang w:val="sv-SE"/>
        </w:rPr>
        <w:t xml:space="preserve">der </w:t>
      </w:r>
      <w:r w:rsidR="00F41FA2">
        <w:rPr>
          <w:lang w:val="sv-SE"/>
        </w:rPr>
        <w:t>som skall koppla in sig p</w:t>
      </w:r>
      <w:r w:rsidR="00F41FA2">
        <w:rPr>
          <w:lang w:val="sv-SE"/>
        </w:rPr>
        <w:t>å</w:t>
      </w:r>
      <w:r w:rsidR="00F41FA2">
        <w:rPr>
          <w:lang w:val="sv-SE"/>
        </w:rPr>
        <w:t xml:space="preserve"> f</w:t>
      </w:r>
      <w:r w:rsidR="00F41FA2">
        <w:rPr>
          <w:lang w:val="sv-SE"/>
        </w:rPr>
        <w:t>ö</w:t>
      </w:r>
      <w:r w:rsidR="00F41FA2">
        <w:rPr>
          <w:lang w:val="sv-SE"/>
        </w:rPr>
        <w:t>reningens n</w:t>
      </w:r>
      <w:r w:rsidR="00F41FA2">
        <w:rPr>
          <w:lang w:val="sv-SE"/>
        </w:rPr>
        <w:t>ä</w:t>
      </w:r>
      <w:r w:rsidR="00F41FA2">
        <w:rPr>
          <w:lang w:val="sv-SE"/>
        </w:rPr>
        <w:t xml:space="preserve">t </w:t>
      </w:r>
      <w:r>
        <w:rPr>
          <w:lang w:val="sv-SE"/>
        </w:rPr>
        <w:t>beh</w:t>
      </w:r>
      <w:r>
        <w:rPr>
          <w:lang w:val="sv-SE"/>
        </w:rPr>
        <w:t>ö</w:t>
      </w:r>
      <w:r>
        <w:rPr>
          <w:lang w:val="sv-SE"/>
        </w:rPr>
        <w:t>ver</w:t>
      </w:r>
      <w:r w:rsidR="00F41FA2">
        <w:rPr>
          <w:lang w:val="sv-SE"/>
        </w:rPr>
        <w:t xml:space="preserve"> f</w:t>
      </w:r>
      <w:r w:rsidR="00F41FA2">
        <w:rPr>
          <w:lang w:val="sv-SE"/>
        </w:rPr>
        <w:t>ö</w:t>
      </w:r>
      <w:r w:rsidR="00F41FA2">
        <w:rPr>
          <w:lang w:val="sv-SE"/>
        </w:rPr>
        <w:t>r avlopp</w:t>
      </w:r>
      <w:r>
        <w:rPr>
          <w:lang w:val="sv-SE"/>
        </w:rPr>
        <w:t xml:space="preserve"> en pumpstation och </w:t>
      </w:r>
      <w:r w:rsidR="00F41FA2">
        <w:rPr>
          <w:lang w:val="sv-SE"/>
        </w:rPr>
        <w:t>f</w:t>
      </w:r>
      <w:r w:rsidR="00F41FA2">
        <w:rPr>
          <w:lang w:val="sv-SE"/>
        </w:rPr>
        <w:t>ö</w:t>
      </w:r>
      <w:r w:rsidR="00F41FA2">
        <w:rPr>
          <w:lang w:val="sv-SE"/>
        </w:rPr>
        <w:t>r f</w:t>
      </w:r>
      <w:r w:rsidR="00F41FA2">
        <w:rPr>
          <w:lang w:val="sv-SE"/>
        </w:rPr>
        <w:t>ä</w:t>
      </w:r>
      <w:r w:rsidR="00F41FA2">
        <w:rPr>
          <w:lang w:val="sv-SE"/>
        </w:rPr>
        <w:t xml:space="preserve">rskvatten </w:t>
      </w:r>
      <w:r>
        <w:rPr>
          <w:lang w:val="sv-SE"/>
        </w:rPr>
        <w:t>en konsol med vattenm</w:t>
      </w:r>
      <w:r>
        <w:rPr>
          <w:lang w:val="sv-SE"/>
        </w:rPr>
        <w:t>ä</w:t>
      </w:r>
      <w:r>
        <w:rPr>
          <w:lang w:val="sv-SE"/>
        </w:rPr>
        <w:t>tare, avst</w:t>
      </w:r>
      <w:r>
        <w:rPr>
          <w:lang w:val="sv-SE"/>
        </w:rPr>
        <w:t>ä</w:t>
      </w:r>
      <w:r>
        <w:rPr>
          <w:lang w:val="sv-SE"/>
        </w:rPr>
        <w:t>ngningsventiler, tryckreduceringsventil och fj</w:t>
      </w:r>
      <w:r>
        <w:rPr>
          <w:lang w:val="sv-SE"/>
        </w:rPr>
        <w:t>ä</w:t>
      </w:r>
      <w:r>
        <w:rPr>
          <w:lang w:val="sv-SE"/>
        </w:rPr>
        <w:t>rravl</w:t>
      </w:r>
      <w:r>
        <w:rPr>
          <w:lang w:val="sv-SE"/>
        </w:rPr>
        <w:t>ä</w:t>
      </w:r>
      <w:r>
        <w:rPr>
          <w:lang w:val="sv-SE"/>
        </w:rPr>
        <w:t>st vattenm</w:t>
      </w:r>
      <w:r>
        <w:rPr>
          <w:lang w:val="sv-SE"/>
        </w:rPr>
        <w:t>ä</w:t>
      </w:r>
      <w:r>
        <w:rPr>
          <w:lang w:val="sv-SE"/>
        </w:rPr>
        <w:t>tare.</w:t>
      </w:r>
      <w:r w:rsidR="0072232C">
        <w:rPr>
          <w:lang w:val="sv-SE"/>
        </w:rPr>
        <w:t xml:space="preserve"> Enbart utrustning godk</w:t>
      </w:r>
      <w:r w:rsidR="0072232C">
        <w:rPr>
          <w:lang w:val="sv-SE"/>
        </w:rPr>
        <w:t>ä</w:t>
      </w:r>
      <w:r w:rsidR="0072232C">
        <w:rPr>
          <w:lang w:val="sv-SE"/>
        </w:rPr>
        <w:t>nd av SKT f</w:t>
      </w:r>
      <w:r w:rsidR="0072232C">
        <w:rPr>
          <w:lang w:val="sv-SE"/>
        </w:rPr>
        <w:t>å</w:t>
      </w:r>
      <w:r w:rsidR="0072232C">
        <w:rPr>
          <w:lang w:val="sv-SE"/>
        </w:rPr>
        <w:t>r anslutas till v</w:t>
      </w:r>
      <w:r w:rsidR="0072232C">
        <w:rPr>
          <w:lang w:val="sv-SE"/>
        </w:rPr>
        <w:t>å</w:t>
      </w:r>
      <w:r w:rsidR="0072232C">
        <w:rPr>
          <w:lang w:val="sv-SE"/>
        </w:rPr>
        <w:t>rt vatten</w:t>
      </w:r>
      <w:r w:rsidR="00B61FCB">
        <w:rPr>
          <w:lang w:val="sv-SE"/>
        </w:rPr>
        <w:t>- och avloppsn</w:t>
      </w:r>
      <w:r w:rsidR="00B61FCB">
        <w:rPr>
          <w:lang w:val="sv-SE"/>
        </w:rPr>
        <w:t>ä</w:t>
      </w:r>
      <w:r w:rsidR="00B61FCB">
        <w:rPr>
          <w:lang w:val="sv-SE"/>
        </w:rPr>
        <w:t>t.</w:t>
      </w:r>
    </w:p>
    <w:p w:rsidR="008C007D" w:rsidRDefault="008C007D" w:rsidP="008C007D">
      <w:p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 ett enbostadshus skall du ha pumpen som heter LPS 2000E. Om flera bost</w:t>
      </w:r>
      <w:r>
        <w:rPr>
          <w:lang w:val="sv-SE"/>
        </w:rPr>
        <w:t>ä</w:t>
      </w:r>
      <w:r>
        <w:rPr>
          <w:lang w:val="sv-SE"/>
        </w:rPr>
        <w:t>der delar p</w:t>
      </w:r>
      <w:r>
        <w:rPr>
          <w:lang w:val="sv-SE"/>
        </w:rPr>
        <w:t>å</w:t>
      </w:r>
      <w:r>
        <w:rPr>
          <w:lang w:val="sv-SE"/>
        </w:rPr>
        <w:t xml:space="preserve"> en pump, s</w:t>
      </w:r>
      <w:r>
        <w:rPr>
          <w:lang w:val="sv-SE"/>
        </w:rPr>
        <w:t>å</w:t>
      </w:r>
      <w:r>
        <w:rPr>
          <w:lang w:val="sv-SE"/>
        </w:rPr>
        <w:t xml:space="preserve"> v</w:t>
      </w:r>
      <w:r>
        <w:rPr>
          <w:lang w:val="sv-SE"/>
        </w:rPr>
        <w:t>ä</w:t>
      </w:r>
      <w:r>
        <w:rPr>
          <w:lang w:val="sv-SE"/>
        </w:rPr>
        <w:t>nligen kontakta Skandinavisk Kommunalteknik f</w:t>
      </w:r>
      <w:r>
        <w:rPr>
          <w:lang w:val="sv-SE"/>
        </w:rPr>
        <w:t>ö</w:t>
      </w:r>
      <w:r>
        <w:rPr>
          <w:lang w:val="sv-SE"/>
        </w:rPr>
        <w:t>r r</w:t>
      </w:r>
      <w:r>
        <w:rPr>
          <w:lang w:val="sv-SE"/>
        </w:rPr>
        <w:t>å</w:t>
      </w:r>
      <w:r>
        <w:rPr>
          <w:lang w:val="sv-SE"/>
        </w:rPr>
        <w:t>dgivning.</w:t>
      </w:r>
    </w:p>
    <w:p w:rsidR="00822BCD" w:rsidRDefault="00822BCD" w:rsidP="00822BCD">
      <w:pPr>
        <w:pStyle w:val="Rubrik2"/>
        <w:rPr>
          <w:lang w:val="sv-SE"/>
        </w:rPr>
      </w:pPr>
      <w:r>
        <w:rPr>
          <w:lang w:val="sv-SE"/>
        </w:rPr>
        <w:t>Vad kostar leveransen?</w:t>
      </w:r>
    </w:p>
    <w:p w:rsidR="00822BCD" w:rsidRDefault="00822BCD" w:rsidP="00822BCD">
      <w:pPr>
        <w:rPr>
          <w:lang w:val="sv-SE"/>
        </w:rPr>
      </w:pPr>
      <w:r>
        <w:rPr>
          <w:lang w:val="sv-SE"/>
        </w:rPr>
        <w:t xml:space="preserve">Fraktkostnaden </w:t>
      </w:r>
      <w:r>
        <w:rPr>
          <w:lang w:val="sv-SE"/>
        </w:rPr>
        <w:t>ä</w:t>
      </w:r>
      <w:r>
        <w:rPr>
          <w:lang w:val="sv-SE"/>
        </w:rPr>
        <w:t>r max 1750 kr f</w:t>
      </w:r>
      <w:r>
        <w:rPr>
          <w:lang w:val="sv-SE"/>
        </w:rPr>
        <w:t>ö</w:t>
      </w:r>
      <w:r>
        <w:rPr>
          <w:lang w:val="sv-SE"/>
        </w:rPr>
        <w:t>r en pump</w:t>
      </w:r>
      <w:r w:rsidR="002C73E2">
        <w:rPr>
          <w:lang w:val="sv-SE"/>
        </w:rPr>
        <w:t>. F</w:t>
      </w:r>
      <w:r>
        <w:rPr>
          <w:lang w:val="sv-SE"/>
        </w:rPr>
        <w:t>allande tariff upp till 20 pumpar vid samma leverans och d</w:t>
      </w:r>
      <w:r>
        <w:rPr>
          <w:lang w:val="sv-SE"/>
        </w:rPr>
        <w:t>ä</w:t>
      </w:r>
      <w:r>
        <w:rPr>
          <w:lang w:val="sv-SE"/>
        </w:rPr>
        <w:t>refter fraktfritt.</w:t>
      </w:r>
    </w:p>
    <w:p w:rsidR="008C007D" w:rsidRDefault="006B1419" w:rsidP="00F76AEA">
      <w:pPr>
        <w:pStyle w:val="Rubrik2"/>
        <w:rPr>
          <w:lang w:val="sv-SE"/>
        </w:rPr>
      </w:pPr>
      <w:r>
        <w:rPr>
          <w:lang w:val="sv-SE"/>
        </w:rPr>
        <w:t>Hur fungerar det med samleverans?</w:t>
      </w:r>
    </w:p>
    <w:p w:rsidR="006B1419" w:rsidRDefault="00822BCD" w:rsidP="00F76AEA">
      <w:pPr>
        <w:rPr>
          <w:lang w:val="sv-SE"/>
        </w:rPr>
      </w:pPr>
      <w:r>
        <w:rPr>
          <w:lang w:val="sv-SE"/>
        </w:rPr>
        <w:t>Vid samleverans kommer vi att inv</w:t>
      </w:r>
      <w:r>
        <w:rPr>
          <w:lang w:val="sv-SE"/>
        </w:rPr>
        <w:t>ä</w:t>
      </w:r>
      <w:r>
        <w:rPr>
          <w:lang w:val="sv-SE"/>
        </w:rPr>
        <w:t>nta tills vi har 20 best</w:t>
      </w:r>
      <w:r>
        <w:rPr>
          <w:lang w:val="sv-SE"/>
        </w:rPr>
        <w:t>ä</w:t>
      </w:r>
      <w:r>
        <w:rPr>
          <w:lang w:val="sv-SE"/>
        </w:rPr>
        <w:t>llningar</w:t>
      </w:r>
      <w:r w:rsidR="00342FED">
        <w:rPr>
          <w:lang w:val="sv-SE"/>
        </w:rPr>
        <w:t xml:space="preserve">. </w:t>
      </w:r>
      <w:r w:rsidR="006B1419">
        <w:rPr>
          <w:lang w:val="sv-SE"/>
        </w:rPr>
        <w:t>Du betalar d</w:t>
      </w:r>
      <w:r w:rsidR="006B1419">
        <w:rPr>
          <w:lang w:val="sv-SE"/>
        </w:rPr>
        <w:t>å</w:t>
      </w:r>
      <w:r w:rsidR="006B1419">
        <w:rPr>
          <w:lang w:val="sv-SE"/>
        </w:rPr>
        <w:t xml:space="preserve"> ingen leveransavgift, och din utrustning levereras </w:t>
      </w:r>
      <w:r w:rsidR="00320459">
        <w:rPr>
          <w:lang w:val="sv-SE"/>
        </w:rPr>
        <w:t>p</w:t>
      </w:r>
      <w:r w:rsidR="00320459">
        <w:rPr>
          <w:lang w:val="sv-SE"/>
        </w:rPr>
        <w:t>å</w:t>
      </w:r>
      <w:r w:rsidR="00320459">
        <w:rPr>
          <w:lang w:val="sv-SE"/>
        </w:rPr>
        <w:t xml:space="preserve"> best</w:t>
      </w:r>
      <w:r w:rsidR="00320459">
        <w:rPr>
          <w:lang w:val="sv-SE"/>
        </w:rPr>
        <w:t>ä</w:t>
      </w:r>
      <w:r w:rsidR="00320459">
        <w:rPr>
          <w:lang w:val="sv-SE"/>
        </w:rPr>
        <w:t>mt datum och plats.</w:t>
      </w:r>
      <w:r>
        <w:rPr>
          <w:lang w:val="sv-SE"/>
        </w:rPr>
        <w:t xml:space="preserve"> Vi informerar s</w:t>
      </w:r>
      <w:r>
        <w:rPr>
          <w:lang w:val="sv-SE"/>
        </w:rPr>
        <w:t>å</w:t>
      </w:r>
      <w:r>
        <w:rPr>
          <w:lang w:val="sv-SE"/>
        </w:rPr>
        <w:t xml:space="preserve"> fort vi f</w:t>
      </w:r>
      <w:r>
        <w:rPr>
          <w:lang w:val="sv-SE"/>
        </w:rPr>
        <w:t>å</w:t>
      </w:r>
      <w:r>
        <w:rPr>
          <w:lang w:val="sv-SE"/>
        </w:rPr>
        <w:t>tt in tillr</w:t>
      </w:r>
      <w:r>
        <w:rPr>
          <w:lang w:val="sv-SE"/>
        </w:rPr>
        <w:t>ä</w:t>
      </w:r>
      <w:r>
        <w:rPr>
          <w:lang w:val="sv-SE"/>
        </w:rPr>
        <w:t>ckligt m</w:t>
      </w:r>
      <w:r>
        <w:rPr>
          <w:lang w:val="sv-SE"/>
        </w:rPr>
        <w:t>å</w:t>
      </w:r>
      <w:r>
        <w:rPr>
          <w:lang w:val="sv-SE"/>
        </w:rPr>
        <w:t>nga best</w:t>
      </w:r>
      <w:r>
        <w:rPr>
          <w:lang w:val="sv-SE"/>
        </w:rPr>
        <w:t>ä</w:t>
      </w:r>
      <w:r>
        <w:rPr>
          <w:lang w:val="sv-SE"/>
        </w:rPr>
        <w:t>llningar.</w:t>
      </w:r>
      <w:r w:rsidR="00C05559">
        <w:rPr>
          <w:lang w:val="sv-SE"/>
        </w:rPr>
        <w:t xml:space="preserve"> B</w:t>
      </w:r>
      <w:r w:rsidR="00C05559">
        <w:rPr>
          <w:lang w:val="sv-SE"/>
        </w:rPr>
        <w:t>å</w:t>
      </w:r>
      <w:r w:rsidR="00C05559">
        <w:rPr>
          <w:lang w:val="sv-SE"/>
        </w:rPr>
        <w:t>de pump, pumpstation och vattenm</w:t>
      </w:r>
      <w:r w:rsidR="00C05559">
        <w:rPr>
          <w:lang w:val="sv-SE"/>
        </w:rPr>
        <w:t>ä</w:t>
      </w:r>
      <w:r w:rsidR="00C05559">
        <w:rPr>
          <w:lang w:val="sv-SE"/>
        </w:rPr>
        <w:t>tare levereras samtidigt.</w:t>
      </w:r>
    </w:p>
    <w:p w:rsidR="00F76AEA" w:rsidRDefault="00342FED" w:rsidP="00F76AEA">
      <w:pPr>
        <w:rPr>
          <w:lang w:val="sv-SE"/>
        </w:rPr>
      </w:pPr>
      <w:r>
        <w:rPr>
          <w:lang w:val="sv-SE"/>
        </w:rPr>
        <w:t>Du m</w:t>
      </w:r>
      <w:r>
        <w:rPr>
          <w:lang w:val="sv-SE"/>
        </w:rPr>
        <w:t>å</w:t>
      </w:r>
      <w:r>
        <w:rPr>
          <w:lang w:val="sv-SE"/>
        </w:rPr>
        <w:t>ste d</w:t>
      </w:r>
      <w:r>
        <w:rPr>
          <w:lang w:val="sv-SE"/>
        </w:rPr>
        <w:t>å</w:t>
      </w:r>
      <w:r>
        <w:rPr>
          <w:lang w:val="sv-SE"/>
        </w:rPr>
        <w:t xml:space="preserve"> se till att h</w:t>
      </w:r>
      <w:r>
        <w:rPr>
          <w:lang w:val="sv-SE"/>
        </w:rPr>
        <w:t>ä</w:t>
      </w:r>
      <w:r>
        <w:rPr>
          <w:lang w:val="sv-SE"/>
        </w:rPr>
        <w:t>mta utrustningen samma dag som leverans. Notera att efter avlastning s</w:t>
      </w:r>
      <w:r>
        <w:rPr>
          <w:lang w:val="sv-SE"/>
        </w:rPr>
        <w:t>å</w:t>
      </w:r>
      <w:r>
        <w:rPr>
          <w:lang w:val="sv-SE"/>
        </w:rPr>
        <w:t xml:space="preserve"> tar du som k</w:t>
      </w:r>
      <w:r>
        <w:rPr>
          <w:lang w:val="sv-SE"/>
        </w:rPr>
        <w:t>ö</w:t>
      </w:r>
      <w:r>
        <w:rPr>
          <w:lang w:val="sv-SE"/>
        </w:rPr>
        <w:t>pare ansvaret, f</w:t>
      </w:r>
      <w:r>
        <w:rPr>
          <w:lang w:val="sv-SE"/>
        </w:rPr>
        <w:t>ö</w:t>
      </w:r>
      <w:r>
        <w:rPr>
          <w:lang w:val="sv-SE"/>
        </w:rPr>
        <w:t>r utrustningen</w:t>
      </w:r>
      <w:r w:rsidR="002C73E2">
        <w:rPr>
          <w:lang w:val="sv-SE"/>
        </w:rPr>
        <w:t>, inklusive st</w:t>
      </w:r>
      <w:r w:rsidR="002C73E2">
        <w:rPr>
          <w:lang w:val="sv-SE"/>
        </w:rPr>
        <w:t>ö</w:t>
      </w:r>
      <w:r w:rsidR="002C73E2">
        <w:rPr>
          <w:lang w:val="sv-SE"/>
        </w:rPr>
        <w:t>ldris</w:t>
      </w:r>
      <w:r w:rsidR="00E413BA">
        <w:rPr>
          <w:lang w:val="sv-SE"/>
        </w:rPr>
        <w:t>k</w:t>
      </w:r>
      <w:r>
        <w:rPr>
          <w:lang w:val="sv-SE"/>
        </w:rPr>
        <w:t>. Utrustningen kan fraktas p</w:t>
      </w:r>
      <w:r>
        <w:rPr>
          <w:lang w:val="sv-SE"/>
        </w:rPr>
        <w:t>å</w:t>
      </w:r>
      <w:r>
        <w:rPr>
          <w:lang w:val="sv-SE"/>
        </w:rPr>
        <w:t xml:space="preserve"> en normalstor sl</w:t>
      </w:r>
      <w:r>
        <w:rPr>
          <w:lang w:val="sv-SE"/>
        </w:rPr>
        <w:t>ä</w:t>
      </w:r>
      <w:r>
        <w:rPr>
          <w:lang w:val="sv-SE"/>
        </w:rPr>
        <w:t>pk</w:t>
      </w:r>
      <w:r>
        <w:rPr>
          <w:lang w:val="sv-SE"/>
        </w:rPr>
        <w:t>ä</w:t>
      </w:r>
      <w:r w:rsidR="006B1419">
        <w:rPr>
          <w:lang w:val="sv-SE"/>
        </w:rPr>
        <w:t>rra, och det kommer finnas m</w:t>
      </w:r>
      <w:r w:rsidR="006B1419">
        <w:rPr>
          <w:lang w:val="sv-SE"/>
        </w:rPr>
        <w:t>ö</w:t>
      </w:r>
      <w:r w:rsidR="006B1419">
        <w:rPr>
          <w:lang w:val="sv-SE"/>
        </w:rPr>
        <w:t>jlighet att ordna hemleverans fr</w:t>
      </w:r>
      <w:r w:rsidR="006B1419">
        <w:rPr>
          <w:lang w:val="sv-SE"/>
        </w:rPr>
        <w:t>å</w:t>
      </w:r>
      <w:r w:rsidR="006B1419">
        <w:rPr>
          <w:lang w:val="sv-SE"/>
        </w:rPr>
        <w:t>n leveransplatsen.</w:t>
      </w:r>
    </w:p>
    <w:p w:rsidR="006C495E" w:rsidRDefault="00320459" w:rsidP="00F76AEA">
      <w:pPr>
        <w:rPr>
          <w:lang w:val="sv-SE"/>
        </w:rPr>
      </w:pPr>
      <w:r>
        <w:rPr>
          <w:lang w:val="sv-SE"/>
        </w:rPr>
        <w:t>Leverans sker i anslutning till kontoret</w:t>
      </w:r>
      <w:r w:rsidR="0013010A">
        <w:rPr>
          <w:lang w:val="sv-SE"/>
        </w:rPr>
        <w:t xml:space="preserve"> vid </w:t>
      </w:r>
      <w:proofErr w:type="spellStart"/>
      <w:r w:rsidR="0013010A">
        <w:rPr>
          <w:lang w:val="sv-SE"/>
        </w:rPr>
        <w:t>Dote</w:t>
      </w:r>
      <w:r w:rsidR="0013010A">
        <w:rPr>
          <w:lang w:val="sv-SE"/>
        </w:rPr>
        <w:t>ä</w:t>
      </w:r>
      <w:r w:rsidR="0013010A">
        <w:rPr>
          <w:lang w:val="sv-SE"/>
        </w:rPr>
        <w:t>gg</w:t>
      </w:r>
      <w:proofErr w:type="spellEnd"/>
      <w:r>
        <w:rPr>
          <w:lang w:val="sv-SE"/>
        </w:rPr>
        <w:t>,</w:t>
      </w:r>
      <w:r w:rsidR="0013010A">
        <w:rPr>
          <w:lang w:val="sv-SE"/>
        </w:rPr>
        <w:t xml:space="preserve"> Bj</w:t>
      </w:r>
      <w:r w:rsidR="0013010A">
        <w:rPr>
          <w:lang w:val="sv-SE"/>
        </w:rPr>
        <w:t>ö</w:t>
      </w:r>
      <w:r w:rsidR="0013010A">
        <w:rPr>
          <w:lang w:val="sv-SE"/>
        </w:rPr>
        <w:t>rkemossev</w:t>
      </w:r>
      <w:r w:rsidR="0013010A">
        <w:rPr>
          <w:lang w:val="sv-SE"/>
        </w:rPr>
        <w:t>ä</w:t>
      </w:r>
      <w:r w:rsidR="0013010A">
        <w:rPr>
          <w:lang w:val="sv-SE"/>
        </w:rPr>
        <w:t>gen 2. Se</w:t>
      </w:r>
      <w:r>
        <w:rPr>
          <w:lang w:val="sv-SE"/>
        </w:rPr>
        <w:t xml:space="preserve"> karta</w:t>
      </w:r>
      <w:r w:rsidR="0013010A">
        <w:rPr>
          <w:lang w:val="sv-SE"/>
        </w:rPr>
        <w:t>.</w:t>
      </w:r>
    </w:p>
    <w:p w:rsidR="00DB7138" w:rsidRDefault="00320459">
      <w:pPr>
        <w:rPr>
          <w:highlight w:val="yellow"/>
          <w:lang w:val="sv-SE"/>
        </w:rPr>
      </w:pPr>
      <w:r>
        <w:rPr>
          <w:noProof/>
          <w:highlight w:val="yellow"/>
          <w:lang w:val="sv-SE"/>
        </w:rPr>
        <w:drawing>
          <wp:inline distT="0" distB="0" distL="0" distR="0">
            <wp:extent cx="5562600" cy="295252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8" cy="295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138">
        <w:rPr>
          <w:highlight w:val="yellow"/>
          <w:lang w:val="sv-SE"/>
        </w:rPr>
        <w:br w:type="page"/>
      </w:r>
    </w:p>
    <w:p w:rsidR="00DB7138" w:rsidRDefault="00342E13" w:rsidP="000A01D7">
      <w:pPr>
        <w:pStyle w:val="Rubrik1"/>
        <w:rPr>
          <w:lang w:val="sv-SE"/>
        </w:rPr>
      </w:pPr>
      <w:r>
        <w:rPr>
          <w:lang w:val="sv-SE"/>
        </w:rPr>
        <w:lastRenderedPageBreak/>
        <w:t>Beställningsformulär</w:t>
      </w:r>
    </w:p>
    <w:p w:rsidR="00DB7138" w:rsidRDefault="00614974" w:rsidP="009067B1">
      <w:pPr>
        <w:rPr>
          <w:lang w:val="sv-SE"/>
        </w:rPr>
      </w:pPr>
      <w:r w:rsidRPr="00614974">
        <w:rPr>
          <w:lang w:val="sv-SE"/>
        </w:rPr>
        <w:t xml:space="preserve">Skickas via </w:t>
      </w:r>
      <w:r w:rsidR="00BA72EC">
        <w:rPr>
          <w:lang w:val="sv-SE"/>
        </w:rPr>
        <w:t xml:space="preserve">e-post </w:t>
      </w:r>
      <w:r w:rsidRPr="00614974">
        <w:rPr>
          <w:lang w:val="sv-SE"/>
        </w:rPr>
        <w:t xml:space="preserve">till </w:t>
      </w:r>
      <w:r w:rsidR="00BA72EC">
        <w:rPr>
          <w:lang w:val="sv-SE"/>
        </w:rPr>
        <w:t xml:space="preserve">order@bdvaf.nu, alternativt posta till </w:t>
      </w:r>
      <w:r w:rsidR="00BA72EC" w:rsidRPr="00BA72EC">
        <w:rPr>
          <w:lang w:val="sv-SE"/>
        </w:rPr>
        <w:t>Dj</w:t>
      </w:r>
      <w:r w:rsidR="00BA72EC" w:rsidRPr="00BA72EC">
        <w:rPr>
          <w:lang w:val="sv-SE"/>
        </w:rPr>
        <w:t>ä</w:t>
      </w:r>
      <w:r w:rsidR="00BA72EC" w:rsidRPr="00BA72EC">
        <w:rPr>
          <w:lang w:val="sv-SE"/>
        </w:rPr>
        <w:t>kneg</w:t>
      </w:r>
      <w:r w:rsidR="00BA72EC" w:rsidRPr="00BA72EC">
        <w:rPr>
          <w:lang w:val="sv-SE"/>
        </w:rPr>
        <w:t>å</w:t>
      </w:r>
      <w:r w:rsidR="00BA72EC" w:rsidRPr="00BA72EC">
        <w:rPr>
          <w:lang w:val="sv-SE"/>
        </w:rPr>
        <w:t>rdsv</w:t>
      </w:r>
      <w:r w:rsidR="00BA72EC" w:rsidRPr="00BA72EC">
        <w:rPr>
          <w:lang w:val="sv-SE"/>
        </w:rPr>
        <w:t>ä</w:t>
      </w:r>
      <w:r w:rsidR="00BA72EC" w:rsidRPr="00BA72EC">
        <w:rPr>
          <w:lang w:val="sv-SE"/>
        </w:rPr>
        <w:t>gen 17</w:t>
      </w:r>
      <w:r w:rsidR="00BA72EC">
        <w:rPr>
          <w:lang w:val="sv-SE"/>
        </w:rPr>
        <w:t xml:space="preserve">, </w:t>
      </w:r>
      <w:r w:rsidR="00BA72EC" w:rsidRPr="00BA72EC">
        <w:rPr>
          <w:lang w:val="sv-SE"/>
        </w:rPr>
        <w:t xml:space="preserve">439 51 </w:t>
      </w:r>
      <w:r w:rsidR="00BA72EC" w:rsidRPr="00BA72EC">
        <w:rPr>
          <w:lang w:val="sv-SE"/>
        </w:rPr>
        <w:t>Å</w:t>
      </w:r>
      <w:r w:rsidR="00BA72EC" w:rsidRPr="00BA72EC">
        <w:rPr>
          <w:lang w:val="sv-SE"/>
        </w:rPr>
        <w:t>sa</w:t>
      </w:r>
    </w:p>
    <w:p w:rsidR="002C73E2" w:rsidRDefault="002C73E2" w:rsidP="009067B1">
      <w:pPr>
        <w:rPr>
          <w:lang w:val="sv-SE"/>
        </w:rPr>
      </w:pPr>
      <w:r>
        <w:rPr>
          <w:lang w:val="sv-SE"/>
        </w:rPr>
        <w:t>V</w:t>
      </w:r>
      <w:r>
        <w:rPr>
          <w:lang w:val="sv-SE"/>
        </w:rPr>
        <w:t>Ä</w:t>
      </w:r>
      <w:r>
        <w:rPr>
          <w:lang w:val="sv-SE"/>
        </w:rPr>
        <w:t>NLIGEN TEXTA TYDLIGT!</w:t>
      </w:r>
    </w:p>
    <w:tbl>
      <w:tblPr>
        <w:tblStyle w:val="Rutntstabell5mrkdekorfrg3"/>
        <w:tblW w:w="8804" w:type="dxa"/>
        <w:tblLook w:val="0680" w:firstRow="0" w:lastRow="0" w:firstColumn="1" w:lastColumn="0" w:noHBand="1" w:noVBand="1"/>
      </w:tblPr>
      <w:tblGrid>
        <w:gridCol w:w="2689"/>
        <w:gridCol w:w="6115"/>
      </w:tblGrid>
      <w:tr w:rsidR="000A01D7" w:rsidTr="002C73E2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0A01D7" w:rsidRDefault="007D4608" w:rsidP="00674076">
            <w:pPr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82213" wp14:editId="4C1ED16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4445</wp:posOffset>
                      </wp:positionV>
                      <wp:extent cx="237490" cy="237490"/>
                      <wp:effectExtent l="0" t="0" r="10160" b="10160"/>
                      <wp:wrapNone/>
                      <wp:docPr id="13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D85C" id="Rektangel 6" o:spid="_x0000_s1026" style="position:absolute;margin-left:6.85pt;margin-top:.35pt;width:18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115" w:type="dxa"/>
            <w:vAlign w:val="center"/>
          </w:tcPr>
          <w:p w:rsidR="000A01D7" w:rsidRPr="005160AD" w:rsidRDefault="000A01D7" w:rsidP="000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5160AD">
              <w:rPr>
                <w:b/>
                <w:lang w:val="sv-SE"/>
              </w:rPr>
              <w:t>Pump, LPS 2000E</w:t>
            </w:r>
            <w:r w:rsidR="00C124FE">
              <w:rPr>
                <w:b/>
                <w:lang w:val="sv-SE"/>
              </w:rPr>
              <w:t>, 29690</w:t>
            </w:r>
            <w:r w:rsidR="005160AD" w:rsidRPr="005160AD">
              <w:rPr>
                <w:b/>
                <w:lang w:val="sv-SE"/>
              </w:rPr>
              <w:t>kr inklusive moms</w:t>
            </w:r>
          </w:p>
          <w:p w:rsidR="000A01D7" w:rsidRDefault="000A01D7" w:rsidP="000A0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Pumpstation f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 ett hush</w:t>
            </w:r>
            <w:r>
              <w:rPr>
                <w:lang w:val="sv-SE"/>
              </w:rPr>
              <w:t>å</w:t>
            </w:r>
            <w:r>
              <w:rPr>
                <w:lang w:val="sv-SE"/>
              </w:rPr>
              <w:t>ll, inkluderar obligatorisk utrustning:</w:t>
            </w:r>
          </w:p>
          <w:p w:rsidR="000A01D7" w:rsidRPr="000A01D7" w:rsidRDefault="000A01D7" w:rsidP="000A01D7">
            <w:pPr>
              <w:pStyle w:val="Liststyck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0A01D7">
              <w:rPr>
                <w:lang w:val="sv-SE"/>
              </w:rPr>
              <w:t>Backventil f</w:t>
            </w:r>
            <w:r w:rsidRPr="000A01D7">
              <w:rPr>
                <w:lang w:val="sv-SE"/>
              </w:rPr>
              <w:t>ö</w:t>
            </w:r>
            <w:r w:rsidRPr="000A01D7">
              <w:rPr>
                <w:lang w:val="sv-SE"/>
              </w:rPr>
              <w:t>r montage vid tomtgr</w:t>
            </w:r>
            <w:r w:rsidRPr="000A01D7">
              <w:rPr>
                <w:lang w:val="sv-SE"/>
              </w:rPr>
              <w:t>ä</w:t>
            </w:r>
            <w:r w:rsidRPr="000A01D7">
              <w:rPr>
                <w:lang w:val="sv-SE"/>
              </w:rPr>
              <w:t>ns</w:t>
            </w:r>
          </w:p>
          <w:p w:rsidR="000A01D7" w:rsidRPr="000A01D7" w:rsidRDefault="000A01D7" w:rsidP="000A01D7">
            <w:pPr>
              <w:pStyle w:val="Liststyck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0A01D7">
              <w:rPr>
                <w:lang w:val="sv-SE"/>
              </w:rPr>
              <w:t>Xenon larmindikator</w:t>
            </w:r>
          </w:p>
        </w:tc>
      </w:tr>
      <w:tr w:rsidR="000A01D7" w:rsidTr="002C73E2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0A01D7" w:rsidRDefault="007D4608" w:rsidP="00674076">
            <w:pPr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C3FE8" wp14:editId="249C4BD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-21590</wp:posOffset>
                      </wp:positionV>
                      <wp:extent cx="237490" cy="237490"/>
                      <wp:effectExtent l="0" t="0" r="10160" b="10160"/>
                      <wp:wrapNone/>
                      <wp:docPr id="2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63A5" id="Rektangel 6" o:spid="_x0000_s1026" style="position:absolute;margin-left:6.75pt;margin-top:-1.7pt;width:18.7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115" w:type="dxa"/>
            <w:vAlign w:val="center"/>
          </w:tcPr>
          <w:p w:rsidR="005160AD" w:rsidRPr="005160AD" w:rsidRDefault="000A01D7" w:rsidP="0067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5160AD">
              <w:rPr>
                <w:b/>
                <w:lang w:val="sv-SE"/>
              </w:rPr>
              <w:t>Vattenm</w:t>
            </w:r>
            <w:r w:rsidRPr="005160AD">
              <w:rPr>
                <w:b/>
                <w:lang w:val="sv-SE"/>
              </w:rPr>
              <w:t>ä</w:t>
            </w:r>
            <w:r w:rsidRPr="005160AD">
              <w:rPr>
                <w:b/>
                <w:lang w:val="sv-SE"/>
              </w:rPr>
              <w:t>tarkonso</w:t>
            </w:r>
            <w:r w:rsidR="001B38E4" w:rsidRPr="005160AD">
              <w:rPr>
                <w:b/>
                <w:lang w:val="sv-SE"/>
              </w:rPr>
              <w:t>l</w:t>
            </w:r>
            <w:r w:rsidR="00232AB5">
              <w:rPr>
                <w:b/>
                <w:lang w:val="sv-SE"/>
              </w:rPr>
              <w:t>,</w:t>
            </w:r>
            <w:r w:rsidR="005160AD" w:rsidRPr="005160AD">
              <w:rPr>
                <w:b/>
                <w:lang w:val="sv-SE"/>
              </w:rPr>
              <w:t xml:space="preserve"> 3</w:t>
            </w:r>
            <w:r w:rsidR="00C124FE">
              <w:rPr>
                <w:b/>
                <w:lang w:val="sv-SE"/>
              </w:rPr>
              <w:t>625</w:t>
            </w:r>
            <w:r w:rsidR="005160AD" w:rsidRPr="005160AD">
              <w:rPr>
                <w:b/>
                <w:lang w:val="sv-SE"/>
              </w:rPr>
              <w:t>kr inklusive mo</w:t>
            </w:r>
            <w:r w:rsidR="005160AD">
              <w:rPr>
                <w:b/>
                <w:lang w:val="sv-SE"/>
              </w:rPr>
              <w:t>m</w:t>
            </w:r>
            <w:r w:rsidR="005160AD" w:rsidRPr="005160AD">
              <w:rPr>
                <w:b/>
                <w:lang w:val="sv-SE"/>
              </w:rPr>
              <w:t>s</w:t>
            </w:r>
          </w:p>
          <w:p w:rsidR="000A01D7" w:rsidRDefault="005160AD" w:rsidP="0067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Inkluderar:</w:t>
            </w:r>
          </w:p>
          <w:p w:rsidR="000A01D7" w:rsidRDefault="000A01D7" w:rsidP="000A01D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Avst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ngningsventiler</w:t>
            </w:r>
          </w:p>
          <w:p w:rsidR="000A01D7" w:rsidRDefault="000A01D7" w:rsidP="000A01D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Tryckreduceringsventil</w:t>
            </w:r>
          </w:p>
          <w:p w:rsidR="000A01D7" w:rsidRPr="000A01D7" w:rsidRDefault="000A01D7" w:rsidP="000A01D7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Fj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rravl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st vattenm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tare</w:t>
            </w:r>
          </w:p>
        </w:tc>
      </w:tr>
      <w:tr w:rsidR="000A01D7" w:rsidTr="002C73E2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0A01D7" w:rsidRDefault="007D4608" w:rsidP="00674076">
            <w:pPr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C3FE8" wp14:editId="249C4BD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-8255</wp:posOffset>
                      </wp:positionV>
                      <wp:extent cx="237490" cy="237490"/>
                      <wp:effectExtent l="0" t="0" r="10160" b="10160"/>
                      <wp:wrapNone/>
                      <wp:docPr id="1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A8248" id="Rektangel 6" o:spid="_x0000_s1026" style="position:absolute;margin-left:6.75pt;margin-top:-.65pt;width:18.7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115" w:type="dxa"/>
            <w:vAlign w:val="center"/>
          </w:tcPr>
          <w:p w:rsidR="000A01D7" w:rsidRDefault="008B3C1E" w:rsidP="0067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Egen leverans</w:t>
            </w:r>
          </w:p>
        </w:tc>
      </w:tr>
      <w:tr w:rsidR="000A01D7" w:rsidTr="002C73E2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0A01D7" w:rsidRDefault="006F1287" w:rsidP="00674076">
            <w:pPr>
              <w:rPr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C3FE8" wp14:editId="249C4BD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-5715</wp:posOffset>
                      </wp:positionV>
                      <wp:extent cx="237490" cy="237490"/>
                      <wp:effectExtent l="0" t="0" r="10160" b="10160"/>
                      <wp:wrapNone/>
                      <wp:docPr id="3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E7DF" id="Rektangel 6" o:spid="_x0000_s1026" style="position:absolute;margin-left:6.75pt;margin-top:-.45pt;width:18.7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115" w:type="dxa"/>
            <w:vAlign w:val="center"/>
          </w:tcPr>
          <w:p w:rsidR="000A01D7" w:rsidRDefault="002E1F3C" w:rsidP="00674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Samleverans</w:t>
            </w:r>
          </w:p>
        </w:tc>
      </w:tr>
    </w:tbl>
    <w:p w:rsidR="00DB7138" w:rsidRDefault="00DB7138" w:rsidP="009067B1">
      <w:pPr>
        <w:rPr>
          <w:lang w:val="sv-SE"/>
        </w:rPr>
      </w:pPr>
    </w:p>
    <w:tbl>
      <w:tblPr>
        <w:tblStyle w:val="Rutntstabell5mrkdekorfrg3"/>
        <w:tblW w:w="8804" w:type="dxa"/>
        <w:tblLook w:val="0680" w:firstRow="0" w:lastRow="0" w:firstColumn="1" w:lastColumn="0" w:noHBand="1" w:noVBand="1"/>
      </w:tblPr>
      <w:tblGrid>
        <w:gridCol w:w="2689"/>
        <w:gridCol w:w="6115"/>
      </w:tblGrid>
      <w:tr w:rsidR="00C73234" w:rsidTr="00E35880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>Fastighetsbeteckning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852BA0" w:rsidTr="00E35880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52BA0" w:rsidRDefault="00852BA0" w:rsidP="00C73234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  <w:tc>
          <w:tcPr>
            <w:tcW w:w="6115" w:type="dxa"/>
          </w:tcPr>
          <w:p w:rsidR="00852BA0" w:rsidRDefault="00852BA0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852BA0" w:rsidTr="00E3588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52BA0" w:rsidRDefault="00852BA0" w:rsidP="00C73234">
            <w:pPr>
              <w:rPr>
                <w:lang w:val="sv-SE"/>
              </w:rPr>
            </w:pPr>
            <w:r>
              <w:rPr>
                <w:lang w:val="sv-SE"/>
              </w:rPr>
              <w:t>Mobilnummer</w:t>
            </w:r>
          </w:p>
        </w:tc>
        <w:tc>
          <w:tcPr>
            <w:tcW w:w="6115" w:type="dxa"/>
          </w:tcPr>
          <w:p w:rsidR="00852BA0" w:rsidRDefault="00852BA0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C73234" w:rsidRPr="00E35880" w:rsidTr="00493051">
        <w:trPr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>Fakturaadress</w:t>
            </w:r>
            <w:r w:rsidR="00E35880">
              <w:rPr>
                <w:lang w:val="sv-SE"/>
              </w:rPr>
              <w:br/>
            </w:r>
            <w:r w:rsidR="00E35880">
              <w:rPr>
                <w:lang w:val="sv-SE"/>
              </w:rPr>
              <w:t>Ä</w:t>
            </w:r>
            <w:r w:rsidR="00E35880">
              <w:rPr>
                <w:lang w:val="sv-SE"/>
              </w:rPr>
              <w:t>ven namn, om annan person /f</w:t>
            </w:r>
            <w:r w:rsidR="00E35880">
              <w:rPr>
                <w:lang w:val="sv-SE"/>
              </w:rPr>
              <w:t>ö</w:t>
            </w:r>
            <w:r w:rsidR="00E35880">
              <w:rPr>
                <w:lang w:val="sv-SE"/>
              </w:rPr>
              <w:t>retag skall faktureras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C73234" w:rsidRPr="00E35880" w:rsidTr="00493051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>Leveransadress, om inte samma som fakturaadress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C73234" w:rsidTr="00493051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C73234" w:rsidRPr="00E35880" w:rsidTr="0088429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 xml:space="preserve">Underskrift </w:t>
            </w:r>
            <w:r w:rsidR="00E35880">
              <w:rPr>
                <w:lang w:val="sv-SE"/>
              </w:rPr>
              <w:t>(</w:t>
            </w:r>
            <w:r>
              <w:rPr>
                <w:lang w:val="sv-SE"/>
              </w:rPr>
              <w:t>fastighets</w:t>
            </w:r>
            <w:r>
              <w:rPr>
                <w:lang w:val="sv-SE"/>
              </w:rPr>
              <w:t>ä</w:t>
            </w:r>
            <w:r>
              <w:rPr>
                <w:lang w:val="sv-SE"/>
              </w:rPr>
              <w:t>gare</w:t>
            </w:r>
            <w:r w:rsidR="00E35880">
              <w:rPr>
                <w:lang w:val="sv-SE"/>
              </w:rPr>
              <w:t>)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C73234" w:rsidTr="002C73E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3234" w:rsidRDefault="00C73234" w:rsidP="00C73234">
            <w:pPr>
              <w:rPr>
                <w:lang w:val="sv-SE"/>
              </w:rPr>
            </w:pPr>
            <w:r>
              <w:rPr>
                <w:lang w:val="sv-SE"/>
              </w:rPr>
              <w:t>Namnf</w:t>
            </w:r>
            <w:r>
              <w:rPr>
                <w:lang w:val="sv-SE"/>
              </w:rPr>
              <w:t>ö</w:t>
            </w:r>
            <w:r>
              <w:rPr>
                <w:lang w:val="sv-SE"/>
              </w:rPr>
              <w:t>rtydligande</w:t>
            </w:r>
          </w:p>
        </w:tc>
        <w:tc>
          <w:tcPr>
            <w:tcW w:w="6115" w:type="dxa"/>
          </w:tcPr>
          <w:p w:rsidR="00C73234" w:rsidRDefault="00C73234" w:rsidP="00C73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bookmarkStart w:id="0" w:name="_GoBack"/>
            <w:bookmarkEnd w:id="0"/>
          </w:p>
        </w:tc>
      </w:tr>
    </w:tbl>
    <w:p w:rsidR="00DB7138" w:rsidRDefault="00DB7138" w:rsidP="00493051">
      <w:pPr>
        <w:rPr>
          <w:lang w:val="sv-SE"/>
        </w:rPr>
      </w:pPr>
    </w:p>
    <w:sectPr w:rsidR="00DB7138" w:rsidSect="00193D9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8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61" w:rsidRDefault="00935C61" w:rsidP="008C007D">
      <w:pPr>
        <w:spacing w:after="0" w:line="240" w:lineRule="auto"/>
      </w:pPr>
      <w:r>
        <w:separator/>
      </w:r>
    </w:p>
  </w:endnote>
  <w:endnote w:type="continuationSeparator" w:id="0">
    <w:p w:rsidR="00935C61" w:rsidRDefault="00935C61" w:rsidP="008C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1" w:rsidRDefault="00493051" w:rsidP="00493051">
    <w:pPr>
      <w:pStyle w:val="Sidfot"/>
      <w:rPr>
        <w:b/>
      </w:rPr>
    </w:pPr>
    <w:r>
      <w:rPr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4D2627" wp14:editId="72BD88FF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5953125" cy="26035"/>
              <wp:effectExtent l="0" t="0" r="28575" b="31115"/>
              <wp:wrapNone/>
              <wp:docPr id="42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260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952F2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468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" strokecolor="#4472c4 [3204]" strokeweight=".5pt">
              <v:stroke joinstyle="miter"/>
              <w10:wrap anchorx="margin"/>
            </v:line>
          </w:pict>
        </mc:Fallback>
      </mc:AlternateContent>
    </w:r>
  </w:p>
  <w:p w:rsidR="00493051" w:rsidRPr="00493051" w:rsidRDefault="00493051">
    <w:pPr>
      <w:pStyle w:val="Sidfot"/>
      <w:rPr>
        <w:rFonts w:cstheme="minorHAnsi"/>
        <w:color w:val="404040"/>
        <w:shd w:val="clear" w:color="auto" w:fill="FFFFFF"/>
      </w:rPr>
    </w:pPr>
    <w:proofErr w:type="spellStart"/>
    <w:r w:rsidRPr="00F43338">
      <w:rPr>
        <w:b/>
      </w:rPr>
      <w:t>Boberg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Dotetorp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Vatten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Avlopp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Fiber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Ekonomisk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f</w:t>
    </w:r>
    <w:r w:rsidRPr="00F43338">
      <w:rPr>
        <w:b/>
      </w:rPr>
      <w:t>ö</w:t>
    </w:r>
    <w:r w:rsidRPr="00F43338">
      <w:rPr>
        <w:b/>
      </w:rPr>
      <w:t>rening</w:t>
    </w:r>
    <w:proofErr w:type="spellEnd"/>
    <w:r w:rsidRPr="00F43338">
      <w:rPr>
        <w:b/>
      </w:rPr>
      <w:br/>
    </w:r>
    <w:proofErr w:type="spellStart"/>
    <w:r w:rsidRPr="00F43338">
      <w:rPr>
        <w:rFonts w:cstheme="minorHAnsi"/>
        <w:color w:val="404040"/>
        <w:shd w:val="clear" w:color="auto" w:fill="FFFFFF"/>
      </w:rPr>
      <w:t>Dj</w:t>
    </w:r>
    <w:r w:rsidRPr="00F43338">
      <w:rPr>
        <w:rFonts w:cstheme="minorHAnsi"/>
        <w:color w:val="404040"/>
        <w:shd w:val="clear" w:color="auto" w:fill="FFFFFF"/>
      </w:rPr>
      <w:t>ä</w:t>
    </w:r>
    <w:r w:rsidRPr="00F43338">
      <w:rPr>
        <w:rFonts w:cstheme="minorHAnsi"/>
        <w:color w:val="404040"/>
        <w:shd w:val="clear" w:color="auto" w:fill="FFFFFF"/>
      </w:rPr>
      <w:t>kneg</w:t>
    </w:r>
    <w:r w:rsidRPr="00F43338">
      <w:rPr>
        <w:rFonts w:cstheme="minorHAnsi"/>
        <w:color w:val="404040"/>
        <w:shd w:val="clear" w:color="auto" w:fill="FFFFFF"/>
      </w:rPr>
      <w:t>å</w:t>
    </w:r>
    <w:r w:rsidRPr="00F43338">
      <w:rPr>
        <w:rFonts w:cstheme="minorHAnsi"/>
        <w:color w:val="404040"/>
        <w:shd w:val="clear" w:color="auto" w:fill="FFFFFF"/>
      </w:rPr>
      <w:t>rdsv</w:t>
    </w:r>
    <w:r w:rsidRPr="00F43338">
      <w:rPr>
        <w:rFonts w:cstheme="minorHAnsi"/>
        <w:color w:val="404040"/>
        <w:shd w:val="clear" w:color="auto" w:fill="FFFFFF"/>
      </w:rPr>
      <w:t>ä</w:t>
    </w:r>
    <w:r w:rsidRPr="00F43338">
      <w:rPr>
        <w:rFonts w:cstheme="minorHAnsi"/>
        <w:color w:val="404040"/>
        <w:shd w:val="clear" w:color="auto" w:fill="FFFFFF"/>
      </w:rPr>
      <w:t>gen</w:t>
    </w:r>
    <w:proofErr w:type="spellEnd"/>
    <w:r w:rsidRPr="00F43338">
      <w:rPr>
        <w:rFonts w:cstheme="minorHAnsi"/>
        <w:color w:val="404040"/>
        <w:shd w:val="clear" w:color="auto" w:fill="FFFFFF"/>
      </w:rPr>
      <w:t xml:space="preserve"> 17, 439 51 </w:t>
    </w:r>
    <w:proofErr w:type="spellStart"/>
    <w:r w:rsidRPr="00F43338">
      <w:rPr>
        <w:rFonts w:cstheme="minorHAnsi"/>
        <w:color w:val="404040"/>
        <w:shd w:val="clear" w:color="auto" w:fill="FFFFFF"/>
      </w:rPr>
      <w:t>Å</w:t>
    </w:r>
    <w:r w:rsidRPr="00F43338">
      <w:rPr>
        <w:rFonts w:cstheme="minorHAnsi"/>
        <w:color w:val="404040"/>
        <w:shd w:val="clear" w:color="auto" w:fill="FFFFFF"/>
      </w:rPr>
      <w:t>sa</w:t>
    </w:r>
    <w:proofErr w:type="spellEnd"/>
    <w:r>
      <w:rPr>
        <w:rFonts w:ascii="Lato" w:hAnsi="Lato"/>
        <w:color w:val="404040"/>
        <w:shd w:val="clear" w:color="auto" w:fill="FFFFFF"/>
      </w:rPr>
      <w:br/>
    </w:r>
    <w:r w:rsidRPr="00F43338">
      <w:rPr>
        <w:rFonts w:cstheme="minorHAnsi"/>
        <w:color w:val="404040"/>
        <w:shd w:val="clear" w:color="auto" w:fill="FFFFFF"/>
      </w:rPr>
      <w:t>ordforande@bdvaf.nu</w:t>
    </w:r>
    <w:r w:rsidRPr="00F43338">
      <w:rPr>
        <w:rFonts w:cstheme="minorHAnsi"/>
        <w:color w:val="404040"/>
        <w:shd w:val="clear" w:color="auto" w:fill="FFFFFF"/>
      </w:rPr>
      <w:br/>
      <w:t>www.bdvaf.nu</w:t>
    </w:r>
    <w:r w:rsidRPr="00F43338">
      <w:rPr>
        <w:rFonts w:cstheme="minorHAnsi"/>
        <w:color w:val="404040"/>
        <w:shd w:val="clear" w:color="auto" w:fill="FFFFFF"/>
      </w:rPr>
      <w:br/>
    </w:r>
    <w:hyperlink r:id="rId1" w:history="1">
      <w:r w:rsidRPr="007A2159">
        <w:rPr>
          <w:rStyle w:val="Hyperlnk"/>
          <w:rFonts w:cstheme="minorHAnsi"/>
          <w:shd w:val="clear" w:color="auto" w:fill="FFFFFF"/>
        </w:rPr>
        <w:t>www.facebook.com/bdvaf</w:t>
      </w:r>
    </w:hyperlink>
    <w:r>
      <w:rPr>
        <w:rFonts w:cstheme="minorHAnsi"/>
        <w:color w:val="404040"/>
        <w:shd w:val="clear" w:color="auto" w:fill="FFFFFF"/>
      </w:rPr>
      <w:tab/>
    </w:r>
    <w:r>
      <w:rPr>
        <w:rFonts w:cstheme="minorHAnsi"/>
        <w:color w:val="404040"/>
        <w:shd w:val="clear" w:color="auto" w:fill="FFFFFF"/>
      </w:rPr>
      <w:tab/>
      <w:t>sid.</w:t>
    </w:r>
    <w:r>
      <w:rPr>
        <w:rFonts w:cstheme="minorHAnsi"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PAGE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>
      <w:rPr>
        <w:rFonts w:cstheme="minorHAnsi"/>
        <w:noProof/>
        <w:color w:val="404040"/>
        <w:shd w:val="clear" w:color="auto" w:fill="FFFFFF"/>
      </w:rPr>
      <w:t>2</w:t>
    </w:r>
    <w:r>
      <w:rPr>
        <w:rFonts w:cstheme="minorHAnsi"/>
        <w:color w:val="404040"/>
        <w:shd w:val="clear" w:color="auto" w:fill="FFFFFF"/>
      </w:rPr>
      <w:fldChar w:fldCharType="end"/>
    </w:r>
    <w:r>
      <w:rPr>
        <w:rFonts w:cstheme="minorHAnsi"/>
        <w:color w:val="404040"/>
        <w:shd w:val="clear" w:color="auto" w:fill="FFFFFF"/>
      </w:rPr>
      <w:t>/</w:t>
    </w:r>
    <w:r>
      <w:rPr>
        <w:rFonts w:cstheme="minorHAnsi"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SECTIONPAGES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="00193D9B">
      <w:rPr>
        <w:rFonts w:cstheme="minorHAnsi"/>
        <w:noProof/>
        <w:color w:val="404040"/>
        <w:shd w:val="clear" w:color="auto" w:fill="FFFFFF"/>
      </w:rPr>
      <w:t>2</w:t>
    </w:r>
    <w:r>
      <w:rPr>
        <w:rFonts w:cstheme="minorHAnsi"/>
        <w:color w:val="404040"/>
        <w:shd w:val="clear" w:color="auto" w:fil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051" w:rsidRDefault="00493051" w:rsidP="00493051">
    <w:pPr>
      <w:pStyle w:val="Sidfot"/>
      <w:rPr>
        <w:b/>
      </w:rPr>
    </w:pPr>
    <w:r>
      <w:rPr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1DD7A0" wp14:editId="2CE6151B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5953125" cy="26035"/>
              <wp:effectExtent l="0" t="0" r="28575" b="3111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260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0F248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468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" strokecolor="#4472c4 [3204]" strokeweight=".5pt">
              <v:stroke joinstyle="miter"/>
              <w10:wrap anchorx="margin"/>
            </v:line>
          </w:pict>
        </mc:Fallback>
      </mc:AlternateContent>
    </w:r>
  </w:p>
  <w:p w:rsidR="00D94FA0" w:rsidRPr="00493051" w:rsidRDefault="00493051" w:rsidP="00493051">
    <w:pPr>
      <w:pStyle w:val="Sidfot"/>
      <w:rPr>
        <w:rFonts w:cstheme="minorHAnsi"/>
        <w:color w:val="404040"/>
        <w:shd w:val="clear" w:color="auto" w:fill="FFFFFF"/>
      </w:rPr>
    </w:pPr>
    <w:proofErr w:type="spellStart"/>
    <w:r w:rsidRPr="00F43338">
      <w:rPr>
        <w:b/>
      </w:rPr>
      <w:t>Boberg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Dotetorp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Vatten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Avlopp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Fiber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Ekonomisk</w:t>
    </w:r>
    <w:proofErr w:type="spellEnd"/>
    <w:r w:rsidRPr="00F43338">
      <w:rPr>
        <w:b/>
      </w:rPr>
      <w:t xml:space="preserve"> </w:t>
    </w:r>
    <w:proofErr w:type="spellStart"/>
    <w:r w:rsidRPr="00F43338">
      <w:rPr>
        <w:b/>
      </w:rPr>
      <w:t>f</w:t>
    </w:r>
    <w:r w:rsidRPr="00F43338">
      <w:rPr>
        <w:b/>
      </w:rPr>
      <w:t>ö</w:t>
    </w:r>
    <w:r w:rsidRPr="00F43338">
      <w:rPr>
        <w:b/>
      </w:rPr>
      <w:t>rening</w:t>
    </w:r>
    <w:proofErr w:type="spellEnd"/>
    <w:r w:rsidRPr="00F43338">
      <w:rPr>
        <w:b/>
      </w:rPr>
      <w:br/>
    </w:r>
    <w:proofErr w:type="spellStart"/>
    <w:r w:rsidRPr="00F43338">
      <w:rPr>
        <w:rFonts w:cstheme="minorHAnsi"/>
        <w:color w:val="404040"/>
        <w:shd w:val="clear" w:color="auto" w:fill="FFFFFF"/>
      </w:rPr>
      <w:t>Dj</w:t>
    </w:r>
    <w:r w:rsidRPr="00F43338">
      <w:rPr>
        <w:rFonts w:cstheme="minorHAnsi"/>
        <w:color w:val="404040"/>
        <w:shd w:val="clear" w:color="auto" w:fill="FFFFFF"/>
      </w:rPr>
      <w:t>ä</w:t>
    </w:r>
    <w:r w:rsidRPr="00F43338">
      <w:rPr>
        <w:rFonts w:cstheme="minorHAnsi"/>
        <w:color w:val="404040"/>
        <w:shd w:val="clear" w:color="auto" w:fill="FFFFFF"/>
      </w:rPr>
      <w:t>kneg</w:t>
    </w:r>
    <w:r w:rsidRPr="00F43338">
      <w:rPr>
        <w:rFonts w:cstheme="minorHAnsi"/>
        <w:color w:val="404040"/>
        <w:shd w:val="clear" w:color="auto" w:fill="FFFFFF"/>
      </w:rPr>
      <w:t>å</w:t>
    </w:r>
    <w:r w:rsidRPr="00F43338">
      <w:rPr>
        <w:rFonts w:cstheme="minorHAnsi"/>
        <w:color w:val="404040"/>
        <w:shd w:val="clear" w:color="auto" w:fill="FFFFFF"/>
      </w:rPr>
      <w:t>rdsv</w:t>
    </w:r>
    <w:r w:rsidRPr="00F43338">
      <w:rPr>
        <w:rFonts w:cstheme="minorHAnsi"/>
        <w:color w:val="404040"/>
        <w:shd w:val="clear" w:color="auto" w:fill="FFFFFF"/>
      </w:rPr>
      <w:t>ä</w:t>
    </w:r>
    <w:r w:rsidRPr="00F43338">
      <w:rPr>
        <w:rFonts w:cstheme="minorHAnsi"/>
        <w:color w:val="404040"/>
        <w:shd w:val="clear" w:color="auto" w:fill="FFFFFF"/>
      </w:rPr>
      <w:t>gen</w:t>
    </w:r>
    <w:proofErr w:type="spellEnd"/>
    <w:r w:rsidRPr="00F43338">
      <w:rPr>
        <w:rFonts w:cstheme="minorHAnsi"/>
        <w:color w:val="404040"/>
        <w:shd w:val="clear" w:color="auto" w:fill="FFFFFF"/>
      </w:rPr>
      <w:t xml:space="preserve"> 17, 439 51 </w:t>
    </w:r>
    <w:proofErr w:type="spellStart"/>
    <w:r w:rsidRPr="00F43338">
      <w:rPr>
        <w:rFonts w:cstheme="minorHAnsi"/>
        <w:color w:val="404040"/>
        <w:shd w:val="clear" w:color="auto" w:fill="FFFFFF"/>
      </w:rPr>
      <w:t>Å</w:t>
    </w:r>
    <w:r w:rsidRPr="00F43338">
      <w:rPr>
        <w:rFonts w:cstheme="minorHAnsi"/>
        <w:color w:val="404040"/>
        <w:shd w:val="clear" w:color="auto" w:fill="FFFFFF"/>
      </w:rPr>
      <w:t>sa</w:t>
    </w:r>
    <w:proofErr w:type="spellEnd"/>
    <w:r>
      <w:rPr>
        <w:rFonts w:ascii="Lato" w:hAnsi="Lato"/>
        <w:color w:val="404040"/>
        <w:shd w:val="clear" w:color="auto" w:fill="FFFFFF"/>
      </w:rPr>
      <w:br/>
    </w:r>
    <w:r w:rsidRPr="00F43338">
      <w:rPr>
        <w:rFonts w:cstheme="minorHAnsi"/>
        <w:color w:val="404040"/>
        <w:shd w:val="clear" w:color="auto" w:fill="FFFFFF"/>
      </w:rPr>
      <w:t>ordforande@bdvaf.nu</w:t>
    </w:r>
    <w:r w:rsidRPr="00F43338">
      <w:rPr>
        <w:rFonts w:cstheme="minorHAnsi"/>
        <w:color w:val="404040"/>
        <w:shd w:val="clear" w:color="auto" w:fill="FFFFFF"/>
      </w:rPr>
      <w:br/>
      <w:t>www.bdvaf.nu</w:t>
    </w:r>
    <w:r w:rsidRPr="00F43338">
      <w:rPr>
        <w:rFonts w:cstheme="minorHAnsi"/>
        <w:color w:val="404040"/>
        <w:shd w:val="clear" w:color="auto" w:fill="FFFFFF"/>
      </w:rPr>
      <w:br/>
    </w:r>
    <w:hyperlink r:id="rId1" w:history="1">
      <w:r w:rsidR="00632E26" w:rsidRPr="008E70EC">
        <w:rPr>
          <w:rStyle w:val="Hyperlnk"/>
          <w:rFonts w:cstheme="minorHAnsi"/>
          <w:shd w:val="clear" w:color="auto" w:fill="FFFFFF"/>
        </w:rPr>
        <w:t>www.facebook.com/bdvaf</w:t>
      </w:r>
    </w:hyperlink>
    <w:r>
      <w:rPr>
        <w:rFonts w:cstheme="minorHAnsi"/>
        <w:color w:val="404040"/>
        <w:shd w:val="clear" w:color="auto" w:fill="FFFFFF"/>
      </w:rPr>
      <w:tab/>
    </w:r>
    <w:r>
      <w:rPr>
        <w:rFonts w:cstheme="minorHAnsi"/>
        <w:color w:val="404040"/>
        <w:shd w:val="clear" w:color="auto" w:fill="FFFFFF"/>
      </w:rPr>
      <w:tab/>
      <w:t>sid.</w:t>
    </w:r>
    <w:r>
      <w:rPr>
        <w:rFonts w:cstheme="minorHAnsi"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PAGE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>
      <w:rPr>
        <w:rFonts w:cstheme="minorHAnsi"/>
        <w:noProof/>
        <w:color w:val="404040"/>
        <w:shd w:val="clear" w:color="auto" w:fill="FFFFFF"/>
      </w:rPr>
      <w:t>1</w:t>
    </w:r>
    <w:r>
      <w:rPr>
        <w:rFonts w:cstheme="minorHAnsi"/>
        <w:color w:val="404040"/>
        <w:shd w:val="clear" w:color="auto" w:fill="FFFFFF"/>
      </w:rPr>
      <w:fldChar w:fldCharType="end"/>
    </w:r>
    <w:r>
      <w:rPr>
        <w:rFonts w:cstheme="minorHAnsi"/>
        <w:color w:val="404040"/>
        <w:shd w:val="clear" w:color="auto" w:fill="FFFFFF"/>
      </w:rPr>
      <w:t>/</w:t>
    </w:r>
    <w:r>
      <w:rPr>
        <w:rFonts w:cstheme="minorHAnsi"/>
        <w:color w:val="404040"/>
        <w:shd w:val="clear" w:color="auto" w:fill="FFFFFF"/>
      </w:rPr>
      <w:fldChar w:fldCharType="begin"/>
    </w:r>
    <w:r>
      <w:rPr>
        <w:rFonts w:cstheme="minorHAnsi"/>
        <w:color w:val="404040"/>
        <w:shd w:val="clear" w:color="auto" w:fill="FFFFFF"/>
      </w:rPr>
      <w:instrText xml:space="preserve"> SECTIONPAGES  \* Arabic  \* MERGEFORMAT </w:instrText>
    </w:r>
    <w:r>
      <w:rPr>
        <w:rFonts w:cstheme="minorHAnsi"/>
        <w:color w:val="404040"/>
        <w:shd w:val="clear" w:color="auto" w:fill="FFFFFF"/>
      </w:rPr>
      <w:fldChar w:fldCharType="separate"/>
    </w:r>
    <w:r w:rsidR="00193D9B">
      <w:rPr>
        <w:rFonts w:cstheme="minorHAnsi"/>
        <w:noProof/>
        <w:color w:val="404040"/>
        <w:shd w:val="clear" w:color="auto" w:fill="FFFFFF"/>
      </w:rPr>
      <w:t>2</w:t>
    </w:r>
    <w:r>
      <w:rPr>
        <w:rFonts w:cstheme="minorHAnsi"/>
        <w:color w:val="40404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61" w:rsidRDefault="00935C61" w:rsidP="008C007D">
      <w:pPr>
        <w:spacing w:after="0" w:line="240" w:lineRule="auto"/>
      </w:pPr>
      <w:r>
        <w:separator/>
      </w:r>
    </w:p>
  </w:footnote>
  <w:footnote w:type="continuationSeparator" w:id="0">
    <w:p w:rsidR="00935C61" w:rsidRDefault="00935C61" w:rsidP="008C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07D" w:rsidRDefault="008C007D">
    <w:pPr>
      <w:pStyle w:val="Sidhuvud"/>
    </w:pPr>
  </w:p>
  <w:p w:rsidR="008C007D" w:rsidRDefault="008C00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07D" w:rsidRDefault="00D94FA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388F9EC5" wp14:editId="78CAC434">
          <wp:simplePos x="0" y="0"/>
          <wp:positionH relativeFrom="margin">
            <wp:posOffset>996950</wp:posOffset>
          </wp:positionH>
          <wp:positionV relativeFrom="paragraph">
            <wp:posOffset>-107315</wp:posOffset>
          </wp:positionV>
          <wp:extent cx="1209675" cy="827965"/>
          <wp:effectExtent l="0" t="0" r="0" b="0"/>
          <wp:wrapNone/>
          <wp:docPr id="47" name="Bildobjekt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3C23A9" wp14:editId="4A30CAD5">
          <wp:simplePos x="0" y="0"/>
          <wp:positionH relativeFrom="margin">
            <wp:posOffset>-523875</wp:posOffset>
          </wp:positionH>
          <wp:positionV relativeFrom="paragraph">
            <wp:posOffset>-176530</wp:posOffset>
          </wp:positionV>
          <wp:extent cx="1245235" cy="895350"/>
          <wp:effectExtent l="0" t="0" r="0" b="0"/>
          <wp:wrapNone/>
          <wp:docPr id="48" name="Picture 39" descr="C:\Users\linus\AppData\Local\Microsoft\Windows\INetCache\Content.Word\bdvaf-logo-med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us\AppData\Local\Microsoft\Windows\INetCache\Content.Word\bdvaf-logo-med-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D94FA0">
      <w:rPr>
        <w:sz w:val="96"/>
        <w:highlight w:val="gree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9A8"/>
    <w:multiLevelType w:val="hybridMultilevel"/>
    <w:tmpl w:val="39F8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BA0"/>
    <w:multiLevelType w:val="hybridMultilevel"/>
    <w:tmpl w:val="443E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7D"/>
    <w:rsid w:val="000128DE"/>
    <w:rsid w:val="000A01D7"/>
    <w:rsid w:val="000A4C81"/>
    <w:rsid w:val="000B04C8"/>
    <w:rsid w:val="0013010A"/>
    <w:rsid w:val="00193D9B"/>
    <w:rsid w:val="001B38E4"/>
    <w:rsid w:val="00232AB5"/>
    <w:rsid w:val="00236CD2"/>
    <w:rsid w:val="00242FC8"/>
    <w:rsid w:val="002C73E2"/>
    <w:rsid w:val="002E1F3C"/>
    <w:rsid w:val="00320459"/>
    <w:rsid w:val="00342E13"/>
    <w:rsid w:val="00342FED"/>
    <w:rsid w:val="00374E3E"/>
    <w:rsid w:val="003900B7"/>
    <w:rsid w:val="003C109F"/>
    <w:rsid w:val="0041623C"/>
    <w:rsid w:val="004664CC"/>
    <w:rsid w:val="00493051"/>
    <w:rsid w:val="004A05FF"/>
    <w:rsid w:val="004A42EB"/>
    <w:rsid w:val="004E2C21"/>
    <w:rsid w:val="005160AD"/>
    <w:rsid w:val="00545BB4"/>
    <w:rsid w:val="005C79AA"/>
    <w:rsid w:val="00614974"/>
    <w:rsid w:val="006243DA"/>
    <w:rsid w:val="00632E26"/>
    <w:rsid w:val="006647F4"/>
    <w:rsid w:val="00691250"/>
    <w:rsid w:val="006B1419"/>
    <w:rsid w:val="006C495E"/>
    <w:rsid w:val="006F1287"/>
    <w:rsid w:val="00702D00"/>
    <w:rsid w:val="0072232C"/>
    <w:rsid w:val="00725C34"/>
    <w:rsid w:val="007D4608"/>
    <w:rsid w:val="008157B8"/>
    <w:rsid w:val="00821BAF"/>
    <w:rsid w:val="00822BCD"/>
    <w:rsid w:val="00852BA0"/>
    <w:rsid w:val="00876757"/>
    <w:rsid w:val="0088429A"/>
    <w:rsid w:val="008B3C1E"/>
    <w:rsid w:val="008C007D"/>
    <w:rsid w:val="008D2C34"/>
    <w:rsid w:val="009067B1"/>
    <w:rsid w:val="00923976"/>
    <w:rsid w:val="00935C61"/>
    <w:rsid w:val="009A07FE"/>
    <w:rsid w:val="00A57837"/>
    <w:rsid w:val="00B61FCB"/>
    <w:rsid w:val="00B92B7E"/>
    <w:rsid w:val="00BA72EC"/>
    <w:rsid w:val="00BE3BB7"/>
    <w:rsid w:val="00C05559"/>
    <w:rsid w:val="00C124FE"/>
    <w:rsid w:val="00C40F5D"/>
    <w:rsid w:val="00C57C0E"/>
    <w:rsid w:val="00C73234"/>
    <w:rsid w:val="00D94FA0"/>
    <w:rsid w:val="00DB7138"/>
    <w:rsid w:val="00E2169C"/>
    <w:rsid w:val="00E35880"/>
    <w:rsid w:val="00E413BA"/>
    <w:rsid w:val="00F01216"/>
    <w:rsid w:val="00F30A00"/>
    <w:rsid w:val="00F41FA2"/>
    <w:rsid w:val="00F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C0F4B"/>
  <w15:chartTrackingRefBased/>
  <w15:docId w15:val="{63EE2551-E0E3-4C2E-9B54-D064930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0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07D"/>
  </w:style>
  <w:style w:type="paragraph" w:styleId="Sidfot">
    <w:name w:val="footer"/>
    <w:basedOn w:val="Normal"/>
    <w:link w:val="SidfotChar"/>
    <w:uiPriority w:val="99"/>
    <w:unhideWhenUsed/>
    <w:rsid w:val="008C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07D"/>
  </w:style>
  <w:style w:type="character" w:customStyle="1" w:styleId="Rubrik1Char">
    <w:name w:val="Rubrik 1 Char"/>
    <w:basedOn w:val="Standardstycketeckensnitt"/>
    <w:link w:val="Rubrik1"/>
    <w:uiPriority w:val="9"/>
    <w:rsid w:val="008C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00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DB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C732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C732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2dekorfrg3">
    <w:name w:val="Grid Table 2 Accent 3"/>
    <w:basedOn w:val="Normaltabell"/>
    <w:uiPriority w:val="47"/>
    <w:rsid w:val="00C732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5mrk">
    <w:name w:val="Grid Table 5 Dark"/>
    <w:basedOn w:val="Normaltabell"/>
    <w:uiPriority w:val="50"/>
    <w:rsid w:val="00C7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3">
    <w:name w:val="Grid Table 5 Dark Accent 3"/>
    <w:basedOn w:val="Normaltabell"/>
    <w:uiPriority w:val="50"/>
    <w:rsid w:val="00C7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stycke">
    <w:name w:val="List Paragraph"/>
    <w:basedOn w:val="Normal"/>
    <w:uiPriority w:val="34"/>
    <w:qFormat/>
    <w:rsid w:val="000A01D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149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497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bdva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bdva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F9A5-BCFB-4B4A-B590-14FEC8FB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Corin</dc:creator>
  <cp:keywords/>
  <dc:description/>
  <cp:lastModifiedBy>Klas Gille</cp:lastModifiedBy>
  <cp:revision>51</cp:revision>
  <cp:lastPrinted>2017-09-25T13:27:00Z</cp:lastPrinted>
  <dcterms:created xsi:type="dcterms:W3CDTF">2017-06-28T07:41:00Z</dcterms:created>
  <dcterms:modified xsi:type="dcterms:W3CDTF">2018-03-09T10:10:00Z</dcterms:modified>
</cp:coreProperties>
</file>